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FB8FB" w14:textId="57B9CB40" w:rsidR="006D5797" w:rsidRPr="006D5797" w:rsidRDefault="000A698F" w:rsidP="006D5797">
      <w:pPr>
        <w:spacing w:line="480" w:lineRule="auto"/>
        <w:jc w:val="center"/>
        <w:rPr>
          <w:rFonts w:ascii="Calibri" w:hAnsi="Calibri" w:cs="Calibri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14A9567" wp14:editId="44359C4B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B13C6" w14:textId="576F7F8C" w:rsidR="006D5797" w:rsidRPr="00F76549" w:rsidRDefault="00DC5252" w:rsidP="006D579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 WILLIAM S. KEHOE</w:t>
                            </w:r>
                          </w:p>
                          <w:p w14:paraId="1D227922" w14:textId="33F0ED31" w:rsidR="006D5797" w:rsidRDefault="006D5797" w:rsidP="006D579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4E8DDDE6" w14:textId="77777777" w:rsidR="006D5797" w:rsidRPr="00F76549" w:rsidRDefault="006D5797" w:rsidP="006D579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4A95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12.15pt;margin-top:-3.6pt;width:182.9pt;height:38.2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BAB13C6" w14:textId="576F7F8C" w:rsidR="006D5797" w:rsidRPr="00F76549" w:rsidRDefault="00DC5252" w:rsidP="006D579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 WILLIAM S. KEHOE</w:t>
                      </w:r>
                    </w:p>
                    <w:p w14:paraId="1D227922" w14:textId="33F0ED31" w:rsidR="006D5797" w:rsidRDefault="006D5797" w:rsidP="006D579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4E8DDDE6" w14:textId="77777777" w:rsidR="006D5797" w:rsidRPr="00F76549" w:rsidRDefault="006D5797" w:rsidP="006D579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5282D6" wp14:editId="139607CD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056005" cy="34798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1F4E7" w14:textId="77777777" w:rsidR="006D5797" w:rsidRPr="0051696E" w:rsidRDefault="006D5797" w:rsidP="006D579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JAY INSLEE</w:t>
                            </w:r>
                          </w:p>
                          <w:p w14:paraId="7BFD2E69" w14:textId="77777777" w:rsidR="006D5797" w:rsidRPr="0051696E" w:rsidRDefault="006D5797" w:rsidP="006D579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282D6" id="_x0000_s1027" type="#_x0000_t202" style="position:absolute;left:0;text-align:left;margin-left:0;margin-top:.5pt;width:83.15pt;height:27.4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" filled="f" stroked="f">
                <v:textbox>
                  <w:txbxContent>
                    <w:p w14:paraId="4F61F4E7" w14:textId="77777777" w:rsidR="006D5797" w:rsidRPr="0051696E" w:rsidRDefault="006D5797" w:rsidP="006D579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JAY INSLEE</w:t>
                      </w:r>
                    </w:p>
                    <w:p w14:paraId="7BFD2E69" w14:textId="77777777" w:rsidR="006D5797" w:rsidRPr="0051696E" w:rsidRDefault="006D5797" w:rsidP="006D579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49720D3B" wp14:editId="1015BC90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84164" w14:textId="77777777" w:rsidR="006D5797" w:rsidRPr="006D5797" w:rsidRDefault="006D5797" w:rsidP="006D5797">
      <w:pPr>
        <w:spacing w:line="480" w:lineRule="auto"/>
        <w:jc w:val="center"/>
        <w:rPr>
          <w:rFonts w:ascii="Calibri" w:hAnsi="Calibri" w:cs="Calibri"/>
          <w:color w:val="008000"/>
          <w:sz w:val="18"/>
        </w:rPr>
      </w:pPr>
    </w:p>
    <w:p w14:paraId="20847F6D" w14:textId="77777777" w:rsidR="00C9187C" w:rsidRDefault="00C9187C" w:rsidP="00C9187C">
      <w:pPr>
        <w:spacing w:after="120"/>
        <w:ind w:left="1440" w:firstLine="720"/>
        <w:jc w:val="center"/>
        <w:rPr>
          <w:rFonts w:cs="Arial"/>
          <w:color w:val="008000"/>
          <w:sz w:val="18"/>
        </w:rPr>
      </w:pPr>
    </w:p>
    <w:p w14:paraId="36B14264" w14:textId="4B2EDF9E" w:rsidR="006D5797" w:rsidRPr="0051696E" w:rsidRDefault="00C9187C" w:rsidP="00C9187C">
      <w:pPr>
        <w:spacing w:after="120"/>
        <w:ind w:left="1440" w:firstLine="720"/>
        <w:rPr>
          <w:rFonts w:cs="Arial"/>
          <w:color w:val="008000"/>
          <w:sz w:val="18"/>
        </w:rPr>
      </w:pPr>
      <w:r>
        <w:rPr>
          <w:rFonts w:cs="Arial"/>
          <w:color w:val="008000"/>
          <w:sz w:val="18"/>
        </w:rPr>
        <w:t xml:space="preserve">                     </w:t>
      </w:r>
      <w:r w:rsidR="006D5797" w:rsidRPr="0051696E">
        <w:rPr>
          <w:rFonts w:cs="Arial"/>
          <w:color w:val="008000"/>
          <w:sz w:val="18"/>
        </w:rPr>
        <w:t>STATE OF WASHINGTON</w:t>
      </w:r>
    </w:p>
    <w:p w14:paraId="494CBE7C" w14:textId="77777777" w:rsidR="006D5797" w:rsidRDefault="006D5797" w:rsidP="00C9187C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203471D1" w14:textId="77777777" w:rsidR="006D5797" w:rsidRPr="00F844AA" w:rsidRDefault="006D5797" w:rsidP="00C9187C">
      <w:pPr>
        <w:spacing w:after="40" w:line="276" w:lineRule="auto"/>
        <w:jc w:val="center"/>
        <w:rPr>
          <w:rFonts w:cs="Arial"/>
          <w:i/>
          <w:color w:val="008000"/>
          <w:szCs w:val="24"/>
        </w:rPr>
      </w:pPr>
      <w:r>
        <w:rPr>
          <w:rFonts w:cs="Arial"/>
          <w:i/>
          <w:color w:val="008000"/>
          <w:szCs w:val="24"/>
        </w:rPr>
        <w:t>Washington’s C</w:t>
      </w:r>
      <w:r w:rsidRPr="00DE2CED">
        <w:rPr>
          <w:rFonts w:cs="Arial"/>
          <w:i/>
          <w:color w:val="008000"/>
          <w:szCs w:val="24"/>
        </w:rPr>
        <w:t xml:space="preserve">onsolidated </w:t>
      </w:r>
      <w:r>
        <w:rPr>
          <w:rFonts w:cs="Arial"/>
          <w:i/>
          <w:color w:val="008000"/>
          <w:szCs w:val="24"/>
        </w:rPr>
        <w:t>Technology Services A</w:t>
      </w:r>
      <w:r w:rsidRPr="00DE2CED">
        <w:rPr>
          <w:rFonts w:cs="Arial"/>
          <w:i/>
          <w:color w:val="008000"/>
          <w:szCs w:val="24"/>
        </w:rPr>
        <w:t>gency</w:t>
      </w:r>
    </w:p>
    <w:p w14:paraId="16FF1F71" w14:textId="16193764" w:rsidR="006D5797" w:rsidRPr="0051696E" w:rsidRDefault="006D5797" w:rsidP="00C9187C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1500 Jefferson Street SE ▪ Olympia, Washington 98504-1501</w:t>
      </w:r>
    </w:p>
    <w:p w14:paraId="4DC3CDE2" w14:textId="77777777" w:rsidR="00C9187C" w:rsidRDefault="00C9187C" w:rsidP="005827E6">
      <w:pPr>
        <w:spacing w:before="240"/>
        <w:rPr>
          <w:rFonts w:cs="Arial"/>
          <w:sz w:val="28"/>
          <w:szCs w:val="28"/>
        </w:rPr>
      </w:pPr>
    </w:p>
    <w:p w14:paraId="5465F496" w14:textId="2EFB221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>DATE: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A95F39">
        <w:rPr>
          <w:rFonts w:cs="Arial"/>
          <w:sz w:val="28"/>
          <w:szCs w:val="28"/>
        </w:rPr>
        <w:t>April 1</w:t>
      </w:r>
      <w:r w:rsidR="008D4965">
        <w:rPr>
          <w:rFonts w:cs="Arial"/>
          <w:sz w:val="28"/>
          <w:szCs w:val="28"/>
        </w:rPr>
        <w:t>2</w:t>
      </w:r>
      <w:r w:rsidR="00A95F39">
        <w:rPr>
          <w:rFonts w:cs="Arial"/>
          <w:sz w:val="28"/>
          <w:szCs w:val="28"/>
        </w:rPr>
        <w:t>, 2024</w:t>
      </w:r>
    </w:p>
    <w:p w14:paraId="666503B8" w14:textId="1205FB3A" w:rsidR="005827E6" w:rsidRPr="00B102EF" w:rsidRDefault="005827E6" w:rsidP="005827E6">
      <w:pPr>
        <w:tabs>
          <w:tab w:val="left" w:pos="2160"/>
          <w:tab w:val="center" w:pos="4680"/>
          <w:tab w:val="right" w:pos="9360"/>
        </w:tabs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</w:r>
      <w:r w:rsidR="00E1718F" w:rsidRPr="00B102EF">
        <w:rPr>
          <w:rFonts w:cs="Arial"/>
          <w:sz w:val="28"/>
          <w:szCs w:val="28"/>
        </w:rPr>
        <w:t xml:space="preserve">All </w:t>
      </w:r>
      <w:r w:rsidR="00E1718F">
        <w:rPr>
          <w:rFonts w:cs="Arial"/>
          <w:sz w:val="28"/>
          <w:szCs w:val="28"/>
        </w:rPr>
        <w:t xml:space="preserve">Master Services Agreement - Wireline Ethernet         </w:t>
      </w:r>
      <w:r w:rsidR="00E1718F">
        <w:rPr>
          <w:rFonts w:cs="Arial"/>
          <w:sz w:val="28"/>
          <w:szCs w:val="28"/>
        </w:rPr>
        <w:tab/>
        <w:t>and Fixed Wireless Vendors</w:t>
      </w:r>
    </w:p>
    <w:p w14:paraId="4C4C92E5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30AC27FF" w14:textId="02A6F3D3" w:rsidR="005827E6" w:rsidRPr="00B102EF" w:rsidRDefault="005827E6" w:rsidP="005827E6">
      <w:pPr>
        <w:spacing w:before="240"/>
        <w:ind w:left="2160" w:hanging="2160"/>
        <w:rPr>
          <w:rFonts w:cs="Arial"/>
          <w:b/>
          <w:bCs/>
          <w:sz w:val="28"/>
          <w:szCs w:val="28"/>
          <w:u w:val="single"/>
        </w:rPr>
      </w:pPr>
      <w:r w:rsidRPr="00B102EF">
        <w:rPr>
          <w:rFonts w:cs="Arial"/>
          <w:sz w:val="28"/>
          <w:szCs w:val="28"/>
        </w:rPr>
        <w:t xml:space="preserve">SUBJECT:  </w:t>
      </w:r>
      <w:r w:rsidRPr="00B102EF">
        <w:rPr>
          <w:rFonts w:cs="Arial"/>
          <w:sz w:val="28"/>
          <w:szCs w:val="28"/>
        </w:rPr>
        <w:tab/>
        <w:t>Amendment #</w:t>
      </w:r>
      <w:r w:rsidR="00B2395A">
        <w:rPr>
          <w:rFonts w:cs="Arial"/>
          <w:sz w:val="28"/>
          <w:szCs w:val="28"/>
        </w:rPr>
        <w:t>1</w:t>
      </w:r>
      <w:r w:rsidRPr="00B102EF">
        <w:rPr>
          <w:rFonts w:cs="Arial"/>
          <w:sz w:val="28"/>
          <w:szCs w:val="28"/>
        </w:rPr>
        <w:t xml:space="preserve"> to </w:t>
      </w:r>
      <w:r w:rsidR="004A0150">
        <w:rPr>
          <w:rFonts w:cs="Arial"/>
          <w:sz w:val="28"/>
          <w:szCs w:val="28"/>
        </w:rPr>
        <w:t>24-RFQ-0</w:t>
      </w:r>
      <w:r w:rsidR="00A95F39">
        <w:rPr>
          <w:rFonts w:cs="Arial"/>
          <w:sz w:val="28"/>
          <w:szCs w:val="28"/>
        </w:rPr>
        <w:t>3</w:t>
      </w:r>
      <w:r w:rsidR="008D4965">
        <w:rPr>
          <w:rFonts w:cs="Arial"/>
          <w:sz w:val="28"/>
          <w:szCs w:val="28"/>
        </w:rPr>
        <w:t>6</w:t>
      </w:r>
    </w:p>
    <w:p w14:paraId="57871C14" w14:textId="77777777" w:rsidR="00B307EF" w:rsidRPr="005827E6" w:rsidRDefault="00B307EF" w:rsidP="005827E6">
      <w:pPr>
        <w:rPr>
          <w:rFonts w:cs="Arial"/>
          <w:b/>
          <w:bCs/>
          <w:sz w:val="22"/>
          <w:szCs w:val="22"/>
          <w:u w:val="single"/>
        </w:rPr>
      </w:pPr>
    </w:p>
    <w:p w14:paraId="754D1F2D" w14:textId="77777777" w:rsidR="00972398" w:rsidRDefault="005827E6" w:rsidP="001C3722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 w:rsidR="00024989">
        <w:rPr>
          <w:rFonts w:cs="Arial"/>
          <w:sz w:val="22"/>
          <w:szCs w:val="22"/>
        </w:rPr>
        <w:t xml:space="preserve"> </w:t>
      </w:r>
      <w:r w:rsidR="001C3722">
        <w:rPr>
          <w:rFonts w:cs="Arial"/>
          <w:sz w:val="22"/>
          <w:szCs w:val="22"/>
        </w:rPr>
        <w:t xml:space="preserve">add </w:t>
      </w:r>
      <w:r w:rsidR="00B438D3">
        <w:rPr>
          <w:rFonts w:cs="Arial"/>
          <w:sz w:val="22"/>
          <w:szCs w:val="22"/>
        </w:rPr>
        <w:t>site drawings for</w:t>
      </w:r>
      <w:r w:rsidR="007A6037">
        <w:rPr>
          <w:rFonts w:cs="Arial"/>
          <w:sz w:val="22"/>
          <w:szCs w:val="22"/>
        </w:rPr>
        <w:t xml:space="preserve"> some</w:t>
      </w:r>
      <w:r w:rsidR="00B438D3">
        <w:rPr>
          <w:rFonts w:cs="Arial"/>
          <w:sz w:val="22"/>
          <w:szCs w:val="22"/>
        </w:rPr>
        <w:t xml:space="preserve"> sites on the RFQ</w:t>
      </w:r>
      <w:r w:rsidR="001C3722">
        <w:rPr>
          <w:rFonts w:cs="Arial"/>
          <w:sz w:val="22"/>
          <w:szCs w:val="22"/>
        </w:rPr>
        <w:t>.</w:t>
      </w:r>
      <w:r w:rsidR="001B05DD">
        <w:rPr>
          <w:rFonts w:cs="Arial"/>
          <w:sz w:val="22"/>
          <w:szCs w:val="22"/>
        </w:rPr>
        <w:t xml:space="preserve">  </w:t>
      </w:r>
    </w:p>
    <w:p w14:paraId="2AB2017A" w14:textId="77777777" w:rsidR="00D0684F" w:rsidRDefault="00D0684F" w:rsidP="001C3722">
      <w:pPr>
        <w:rPr>
          <w:rFonts w:cs="Arial"/>
          <w:b/>
          <w:sz w:val="22"/>
          <w:szCs w:val="22"/>
        </w:rPr>
      </w:pPr>
    </w:p>
    <w:p w14:paraId="09EF702D" w14:textId="045353A9" w:rsidR="00B307EF" w:rsidRDefault="00B307EF" w:rsidP="00B307EF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The following sites have drawings/photos attached for:</w:t>
      </w:r>
    </w:p>
    <w:p w14:paraId="0BBD336B" w14:textId="682CF917" w:rsidR="00180975" w:rsidRDefault="00180975" w:rsidP="00B307EF">
      <w:pPr>
        <w:rPr>
          <w:rFonts w:cs="Arial"/>
          <w:b/>
          <w:sz w:val="22"/>
          <w:szCs w:val="22"/>
        </w:rPr>
      </w:pPr>
    </w:p>
    <w:tbl>
      <w:tblPr>
        <w:tblW w:w="7820" w:type="dxa"/>
        <w:tblLook w:val="04A0" w:firstRow="1" w:lastRow="0" w:firstColumn="1" w:lastColumn="0" w:noHBand="0" w:noVBand="1"/>
      </w:tblPr>
      <w:tblGrid>
        <w:gridCol w:w="2040"/>
        <w:gridCol w:w="5780"/>
      </w:tblGrid>
      <w:tr w:rsidR="00E1718F" w:rsidRPr="00E1718F" w14:paraId="41EB8946" w14:textId="77777777" w:rsidTr="00E1718F">
        <w:trPr>
          <w:trHeight w:val="440"/>
        </w:trPr>
        <w:tc>
          <w:tcPr>
            <w:tcW w:w="20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054A1461" w14:textId="77777777" w:rsidR="00E1718F" w:rsidRPr="00E1718F" w:rsidRDefault="00E1718F" w:rsidP="00E1718F">
            <w:pPr>
              <w:rPr>
                <w:rFonts w:ascii="Calibri" w:hAnsi="Calibri" w:cs="Calibri"/>
                <w:sz w:val="24"/>
                <w:szCs w:val="24"/>
              </w:rPr>
            </w:pPr>
            <w:r w:rsidRPr="00E1718F">
              <w:rPr>
                <w:rFonts w:ascii="Calibri" w:hAnsi="Calibri" w:cs="Calibri"/>
                <w:sz w:val="24"/>
                <w:szCs w:val="24"/>
              </w:rPr>
              <w:t>DOCLRK1-S</w:t>
            </w:r>
          </w:p>
        </w:tc>
        <w:tc>
          <w:tcPr>
            <w:tcW w:w="5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05FC7A46" w14:textId="77777777" w:rsidR="00E1718F" w:rsidRPr="00E1718F" w:rsidRDefault="00E1718F" w:rsidP="00E1718F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1718F">
              <w:rPr>
                <w:rFonts w:ascii="Calibri" w:hAnsi="Calibri" w:cs="Calibri"/>
                <w:color w:val="000000"/>
                <w:sz w:val="24"/>
                <w:szCs w:val="24"/>
              </w:rPr>
              <w:t>LRK1-Cedar Creek Corrections Center                          12200 Bordeaux Rd                                                         Littlerock, WA 98556-0037</w:t>
            </w:r>
          </w:p>
        </w:tc>
      </w:tr>
      <w:tr w:rsidR="00E1718F" w:rsidRPr="00E1718F" w14:paraId="7B9AAB5D" w14:textId="77777777" w:rsidTr="00E1718F">
        <w:trPr>
          <w:trHeight w:val="89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03FE24F7" w14:textId="77777777" w:rsidR="00E1718F" w:rsidRPr="00E1718F" w:rsidRDefault="00E1718F" w:rsidP="00E1718F">
            <w:pPr>
              <w:rPr>
                <w:rFonts w:ascii="Calibri" w:hAnsi="Calibri" w:cs="Calibri"/>
                <w:sz w:val="24"/>
                <w:szCs w:val="24"/>
              </w:rPr>
            </w:pPr>
            <w:r w:rsidRPr="00E1718F">
              <w:rPr>
                <w:rFonts w:ascii="Calibri" w:hAnsi="Calibri" w:cs="Calibri"/>
                <w:sz w:val="24"/>
                <w:szCs w:val="24"/>
              </w:rPr>
              <w:t>DOCABR1-S</w:t>
            </w:r>
          </w:p>
        </w:tc>
        <w:tc>
          <w:tcPr>
            <w:tcW w:w="5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CC5BC" w14:textId="77777777" w:rsidR="00E1718F" w:rsidRPr="00E1718F" w:rsidRDefault="00E1718F" w:rsidP="00E1718F">
            <w:pPr>
              <w:rPr>
                <w:rFonts w:ascii="Calibri" w:hAnsi="Calibri" w:cs="Calibri"/>
                <w:sz w:val="24"/>
                <w:szCs w:val="24"/>
              </w:rPr>
            </w:pPr>
            <w:r w:rsidRPr="00E1718F">
              <w:rPr>
                <w:rFonts w:ascii="Calibri" w:hAnsi="Calibri" w:cs="Calibri"/>
                <w:sz w:val="24"/>
                <w:szCs w:val="24"/>
              </w:rPr>
              <w:t>SCCC ABR1: Stafford Creek Corrections Center                    191 Constantine Way                                                           Aberdeen, WA 98520-9504</w:t>
            </w:r>
          </w:p>
        </w:tc>
      </w:tr>
      <w:tr w:rsidR="00E1718F" w:rsidRPr="00E1718F" w14:paraId="369B1E1B" w14:textId="77777777" w:rsidTr="00E1718F">
        <w:trPr>
          <w:trHeight w:val="17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77AD0877" w14:textId="77777777" w:rsidR="00E1718F" w:rsidRPr="00E1718F" w:rsidRDefault="00E1718F" w:rsidP="00E1718F">
            <w:pPr>
              <w:rPr>
                <w:rFonts w:ascii="Calibri" w:hAnsi="Calibri" w:cs="Calibri"/>
                <w:sz w:val="24"/>
                <w:szCs w:val="24"/>
              </w:rPr>
            </w:pPr>
            <w:r w:rsidRPr="00E1718F">
              <w:rPr>
                <w:rFonts w:ascii="Calibri" w:hAnsi="Calibri" w:cs="Calibri"/>
                <w:sz w:val="24"/>
                <w:szCs w:val="24"/>
              </w:rPr>
              <w:t>DOCAIR1-S</w:t>
            </w:r>
          </w:p>
        </w:tc>
        <w:tc>
          <w:tcPr>
            <w:tcW w:w="5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42ABCD5" w14:textId="77777777" w:rsidR="00E1718F" w:rsidRPr="00E1718F" w:rsidRDefault="00E1718F" w:rsidP="00E1718F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1718F">
              <w:rPr>
                <w:rFonts w:ascii="Calibri" w:hAnsi="Calibri" w:cs="Calibri"/>
                <w:color w:val="000000"/>
                <w:sz w:val="24"/>
                <w:szCs w:val="24"/>
              </w:rPr>
              <w:t>Airway Heights Corrections Center                                     11919 W Sprague Ave                                                           Airway Heights, WA 99001-1899</w:t>
            </w:r>
          </w:p>
        </w:tc>
      </w:tr>
      <w:tr w:rsidR="00E1718F" w:rsidRPr="00E1718F" w14:paraId="151634A6" w14:textId="77777777" w:rsidTr="00E1718F">
        <w:trPr>
          <w:trHeight w:val="5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77DECCC5" w14:textId="77777777" w:rsidR="00E1718F" w:rsidRPr="00E1718F" w:rsidRDefault="00E1718F" w:rsidP="00E1718F">
            <w:pPr>
              <w:rPr>
                <w:rFonts w:ascii="Calibri" w:hAnsi="Calibri" w:cs="Calibri"/>
                <w:sz w:val="24"/>
                <w:szCs w:val="24"/>
              </w:rPr>
            </w:pPr>
            <w:r w:rsidRPr="00E1718F">
              <w:rPr>
                <w:rFonts w:ascii="Calibri" w:hAnsi="Calibri" w:cs="Calibri"/>
                <w:sz w:val="24"/>
                <w:szCs w:val="24"/>
              </w:rPr>
              <w:t>DOCCNL1-S</w:t>
            </w:r>
          </w:p>
        </w:tc>
        <w:tc>
          <w:tcPr>
            <w:tcW w:w="5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9628F0A" w14:textId="77777777" w:rsidR="00E1718F" w:rsidRPr="00E1718F" w:rsidRDefault="00E1718F" w:rsidP="00E1718F">
            <w:pPr>
              <w:rPr>
                <w:rFonts w:ascii="Calibri" w:hAnsi="Calibri" w:cs="Calibri"/>
                <w:sz w:val="24"/>
                <w:szCs w:val="24"/>
              </w:rPr>
            </w:pPr>
            <w:r w:rsidRPr="00E1718F">
              <w:rPr>
                <w:rFonts w:ascii="Calibri" w:hAnsi="Calibri" w:cs="Calibri"/>
                <w:sz w:val="24"/>
                <w:szCs w:val="24"/>
              </w:rPr>
              <w:t>Coyote Ridge Corrections Center                                           1301 N Ephrata Ave                                                              Connell, WA 98326</w:t>
            </w:r>
          </w:p>
        </w:tc>
      </w:tr>
      <w:tr w:rsidR="00E1718F" w:rsidRPr="00E1718F" w14:paraId="464AA17C" w14:textId="77777777" w:rsidTr="00E1718F">
        <w:trPr>
          <w:trHeight w:val="647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0FEE78C2" w14:textId="77777777" w:rsidR="00E1718F" w:rsidRPr="00E1718F" w:rsidRDefault="00E1718F" w:rsidP="00E1718F">
            <w:pPr>
              <w:rPr>
                <w:rFonts w:ascii="Calibri" w:hAnsi="Calibri" w:cs="Calibri"/>
                <w:sz w:val="24"/>
                <w:szCs w:val="24"/>
              </w:rPr>
            </w:pPr>
            <w:r w:rsidRPr="00E1718F">
              <w:rPr>
                <w:rFonts w:ascii="Calibri" w:hAnsi="Calibri" w:cs="Calibri"/>
                <w:sz w:val="24"/>
                <w:szCs w:val="24"/>
              </w:rPr>
              <w:t>DOCMON1-S</w:t>
            </w:r>
          </w:p>
        </w:tc>
        <w:tc>
          <w:tcPr>
            <w:tcW w:w="5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A9B63A6" w14:textId="77777777" w:rsidR="00E1718F" w:rsidRPr="00E1718F" w:rsidRDefault="00E1718F" w:rsidP="00E1718F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1718F">
              <w:rPr>
                <w:rFonts w:ascii="Calibri" w:hAnsi="Calibri" w:cs="Calibri"/>
                <w:color w:val="000000"/>
                <w:sz w:val="24"/>
                <w:szCs w:val="24"/>
              </w:rPr>
              <w:t>Monroe Correctional Complex                                                  16700 177th Ave SE                                                                 Monroe, WA 98272-0514</w:t>
            </w:r>
          </w:p>
        </w:tc>
      </w:tr>
      <w:tr w:rsidR="00E1718F" w:rsidRPr="00E1718F" w14:paraId="1C391EF2" w14:textId="77777777" w:rsidTr="00E1718F">
        <w:trPr>
          <w:trHeight w:val="404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1E525" w14:textId="77777777" w:rsidR="00E1718F" w:rsidRPr="00E1718F" w:rsidRDefault="00E1718F" w:rsidP="00E1718F">
            <w:pPr>
              <w:rPr>
                <w:rFonts w:ascii="Calibri" w:hAnsi="Calibri" w:cs="Calibri"/>
                <w:sz w:val="24"/>
                <w:szCs w:val="24"/>
              </w:rPr>
            </w:pPr>
            <w:r w:rsidRPr="00E1718F">
              <w:rPr>
                <w:rFonts w:ascii="Calibri" w:hAnsi="Calibri" w:cs="Calibri"/>
                <w:sz w:val="24"/>
                <w:szCs w:val="24"/>
              </w:rPr>
              <w:t>DOCBLF1-S</w:t>
            </w:r>
          </w:p>
        </w:tc>
        <w:tc>
          <w:tcPr>
            <w:tcW w:w="5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080C8" w14:textId="77777777" w:rsidR="00E1718F" w:rsidRPr="00E1718F" w:rsidRDefault="00E1718F" w:rsidP="00E1718F">
            <w:pPr>
              <w:rPr>
                <w:rFonts w:ascii="Calibri" w:hAnsi="Calibri" w:cs="Calibri"/>
                <w:sz w:val="24"/>
                <w:szCs w:val="24"/>
              </w:rPr>
            </w:pPr>
            <w:r w:rsidRPr="00E1718F">
              <w:rPr>
                <w:rFonts w:ascii="Calibri" w:hAnsi="Calibri" w:cs="Calibri"/>
                <w:sz w:val="24"/>
                <w:szCs w:val="24"/>
              </w:rPr>
              <w:t>Mission Creek Corrections Center for Women                      3420 NE Sand Hill Rd                                                             Belfair, WA 98528-9007</w:t>
            </w:r>
          </w:p>
        </w:tc>
      </w:tr>
      <w:tr w:rsidR="00E1718F" w:rsidRPr="00E1718F" w14:paraId="41548494" w14:textId="77777777" w:rsidTr="00E1718F">
        <w:trPr>
          <w:trHeight w:val="107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5664FCC9" w14:textId="77777777" w:rsidR="00E1718F" w:rsidRPr="00E1718F" w:rsidRDefault="00E1718F" w:rsidP="00E1718F">
            <w:pPr>
              <w:rPr>
                <w:rFonts w:ascii="Calibri" w:hAnsi="Calibri" w:cs="Calibri"/>
                <w:sz w:val="24"/>
                <w:szCs w:val="24"/>
              </w:rPr>
            </w:pPr>
            <w:r w:rsidRPr="00E1718F">
              <w:rPr>
                <w:rFonts w:ascii="Calibri" w:hAnsi="Calibri" w:cs="Calibri"/>
                <w:sz w:val="24"/>
                <w:szCs w:val="24"/>
              </w:rPr>
              <w:t>DOCFKS1-S</w:t>
            </w:r>
          </w:p>
        </w:tc>
        <w:tc>
          <w:tcPr>
            <w:tcW w:w="5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7B4280CF" w14:textId="77777777" w:rsidR="00E1718F" w:rsidRPr="00E1718F" w:rsidRDefault="00E1718F" w:rsidP="00E1718F">
            <w:pPr>
              <w:rPr>
                <w:rFonts w:ascii="Calibri" w:hAnsi="Calibri" w:cs="Calibri"/>
                <w:sz w:val="24"/>
                <w:szCs w:val="24"/>
              </w:rPr>
            </w:pPr>
            <w:r w:rsidRPr="00E1718F">
              <w:rPr>
                <w:rFonts w:ascii="Calibri" w:hAnsi="Calibri" w:cs="Calibri"/>
                <w:sz w:val="24"/>
                <w:szCs w:val="24"/>
              </w:rPr>
              <w:t>Olympic Correctional Center                                                 11235 Hoh Mainline Rd                                                          Forks, WA 98331-9492</w:t>
            </w:r>
          </w:p>
        </w:tc>
      </w:tr>
      <w:tr w:rsidR="00E1718F" w:rsidRPr="00E1718F" w14:paraId="48A9DC62" w14:textId="77777777" w:rsidTr="00E1718F">
        <w:trPr>
          <w:trHeight w:val="386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EF383" w14:textId="77777777" w:rsidR="00E1718F" w:rsidRPr="00E1718F" w:rsidRDefault="00E1718F" w:rsidP="00E1718F">
            <w:pPr>
              <w:rPr>
                <w:rFonts w:ascii="Calibri" w:hAnsi="Calibri" w:cs="Calibri"/>
                <w:sz w:val="24"/>
                <w:szCs w:val="24"/>
              </w:rPr>
            </w:pPr>
            <w:r w:rsidRPr="00E1718F">
              <w:rPr>
                <w:rFonts w:ascii="Calibri" w:hAnsi="Calibri" w:cs="Calibri"/>
                <w:sz w:val="24"/>
                <w:szCs w:val="24"/>
              </w:rPr>
              <w:lastRenderedPageBreak/>
              <w:t>DOCSHE1-S</w:t>
            </w:r>
          </w:p>
        </w:tc>
        <w:tc>
          <w:tcPr>
            <w:tcW w:w="5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0C8F2" w14:textId="77777777" w:rsidR="00E1718F" w:rsidRPr="00E1718F" w:rsidRDefault="00E1718F" w:rsidP="00E1718F">
            <w:pPr>
              <w:rPr>
                <w:rFonts w:ascii="Calibri" w:hAnsi="Calibri" w:cs="Calibri"/>
                <w:sz w:val="24"/>
                <w:szCs w:val="24"/>
              </w:rPr>
            </w:pPr>
            <w:r w:rsidRPr="00E1718F">
              <w:rPr>
                <w:rFonts w:ascii="Calibri" w:hAnsi="Calibri" w:cs="Calibri"/>
                <w:sz w:val="24"/>
                <w:szCs w:val="24"/>
              </w:rPr>
              <w:t>Washington Corrections Center                                                2321 W Dayton Airport Rd                                                      Shelton, WA 98584-0974</w:t>
            </w:r>
          </w:p>
        </w:tc>
      </w:tr>
      <w:tr w:rsidR="00E1718F" w:rsidRPr="00E1718F" w14:paraId="52167D9B" w14:textId="77777777" w:rsidTr="00E1718F">
        <w:trPr>
          <w:trHeight w:val="224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77867BB" w14:textId="77777777" w:rsidR="00E1718F" w:rsidRPr="00E1718F" w:rsidRDefault="00E1718F" w:rsidP="00E1718F">
            <w:pPr>
              <w:rPr>
                <w:rFonts w:ascii="Calibri" w:hAnsi="Calibri" w:cs="Calibri"/>
                <w:sz w:val="24"/>
                <w:szCs w:val="24"/>
              </w:rPr>
            </w:pPr>
            <w:r w:rsidRPr="00E1718F">
              <w:rPr>
                <w:rFonts w:ascii="Calibri" w:hAnsi="Calibri" w:cs="Calibri"/>
                <w:sz w:val="24"/>
                <w:szCs w:val="24"/>
              </w:rPr>
              <w:t>DOCGHB1-S</w:t>
            </w:r>
          </w:p>
        </w:tc>
        <w:tc>
          <w:tcPr>
            <w:tcW w:w="5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21303964" w14:textId="77777777" w:rsidR="00E1718F" w:rsidRPr="00E1718F" w:rsidRDefault="00E1718F" w:rsidP="00E1718F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1718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Washington Correctional Center for Women                        9601 </w:t>
            </w:r>
            <w:proofErr w:type="spellStart"/>
            <w:r w:rsidRPr="00E1718F">
              <w:rPr>
                <w:rFonts w:ascii="Calibri" w:hAnsi="Calibri" w:cs="Calibri"/>
                <w:color w:val="000000"/>
                <w:sz w:val="24"/>
                <w:szCs w:val="24"/>
              </w:rPr>
              <w:t>Bujacich</w:t>
            </w:r>
            <w:proofErr w:type="spellEnd"/>
            <w:r w:rsidRPr="00E1718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Rd NW                                                              Gig Harbor, WA 98335-8300</w:t>
            </w:r>
          </w:p>
        </w:tc>
      </w:tr>
      <w:tr w:rsidR="00E1718F" w:rsidRPr="00E1718F" w14:paraId="70D3D6BD" w14:textId="77777777" w:rsidTr="00E1718F">
        <w:trPr>
          <w:trHeight w:val="62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DD79B3" w14:textId="77777777" w:rsidR="00E1718F" w:rsidRPr="00E1718F" w:rsidRDefault="00E1718F" w:rsidP="00E1718F">
            <w:pPr>
              <w:rPr>
                <w:rFonts w:ascii="Calibri" w:hAnsi="Calibri" w:cs="Calibri"/>
                <w:sz w:val="24"/>
                <w:szCs w:val="24"/>
              </w:rPr>
            </w:pPr>
            <w:r w:rsidRPr="00E1718F">
              <w:rPr>
                <w:rFonts w:ascii="Calibri" w:hAnsi="Calibri" w:cs="Calibri"/>
                <w:sz w:val="24"/>
                <w:szCs w:val="24"/>
              </w:rPr>
              <w:t>DOCWAL1-S</w:t>
            </w:r>
          </w:p>
        </w:tc>
        <w:tc>
          <w:tcPr>
            <w:tcW w:w="5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92B26D" w14:textId="77777777" w:rsidR="00E1718F" w:rsidRPr="00E1718F" w:rsidRDefault="00E1718F" w:rsidP="00E1718F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1718F">
              <w:rPr>
                <w:rFonts w:ascii="Calibri" w:hAnsi="Calibri" w:cs="Calibri"/>
                <w:color w:val="000000"/>
                <w:sz w:val="24"/>
                <w:szCs w:val="24"/>
              </w:rPr>
              <w:t>Washington State Penitentiary                                             1313 N. 13th Ave                                                                  Walla Walla, WA 99362-8817</w:t>
            </w:r>
          </w:p>
        </w:tc>
      </w:tr>
      <w:tr w:rsidR="00E1718F" w:rsidRPr="00E1718F" w14:paraId="0CCA733C" w14:textId="77777777" w:rsidTr="00E1718F">
        <w:trPr>
          <w:trHeight w:val="341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09E1F405" w14:textId="77777777" w:rsidR="00E1718F" w:rsidRPr="00E1718F" w:rsidRDefault="00E1718F" w:rsidP="00E1718F">
            <w:pPr>
              <w:rPr>
                <w:rFonts w:ascii="Calibri" w:hAnsi="Calibri" w:cs="Calibri"/>
                <w:sz w:val="24"/>
                <w:szCs w:val="24"/>
              </w:rPr>
            </w:pPr>
            <w:r w:rsidRPr="00E1718F">
              <w:rPr>
                <w:rFonts w:ascii="Calibri" w:hAnsi="Calibri" w:cs="Calibri"/>
                <w:sz w:val="24"/>
                <w:szCs w:val="24"/>
              </w:rPr>
              <w:t>DOCCBY1-S</w:t>
            </w:r>
          </w:p>
        </w:tc>
        <w:tc>
          <w:tcPr>
            <w:tcW w:w="5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C5B11E6" w14:textId="77777777" w:rsidR="00E1718F" w:rsidRPr="00E1718F" w:rsidRDefault="00E1718F" w:rsidP="00E1718F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1718F">
              <w:rPr>
                <w:rFonts w:ascii="Calibri" w:hAnsi="Calibri" w:cs="Calibri"/>
                <w:color w:val="000000"/>
                <w:sz w:val="24"/>
                <w:szCs w:val="24"/>
              </w:rPr>
              <w:t>Clallam Bay Corrections Center                                             1830 Eagle Crest Way                                                            Clallam Bay, WA 98326-9723</w:t>
            </w:r>
          </w:p>
        </w:tc>
      </w:tr>
    </w:tbl>
    <w:p w14:paraId="30090F7A" w14:textId="77777777" w:rsidR="0018788A" w:rsidRDefault="0018788A" w:rsidP="00B307EF">
      <w:pPr>
        <w:rPr>
          <w:rFonts w:cs="Arial"/>
          <w:b/>
          <w:sz w:val="22"/>
          <w:szCs w:val="22"/>
        </w:rPr>
      </w:pPr>
    </w:p>
    <w:p w14:paraId="4ADE5A57" w14:textId="164D0D77" w:rsidR="00E1718F" w:rsidRDefault="00E1718F" w:rsidP="00B307EF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object w:dxaOrig="1508" w:dyaOrig="984" w14:anchorId="168EFB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.4pt;height:49.2pt" o:ole="">
            <v:imagedata r:id="rId9" o:title=""/>
          </v:shape>
          <o:OLEObject Type="Embed" ProgID="Acrobat.Document.DC" ShapeID="_x0000_i1027" DrawAspect="Icon" ObjectID="_1774328237" r:id="rId10"/>
        </w:object>
      </w:r>
      <w:r>
        <w:rPr>
          <w:rFonts w:cs="Arial"/>
          <w:b/>
          <w:sz w:val="22"/>
          <w:szCs w:val="22"/>
        </w:rPr>
        <w:object w:dxaOrig="1508" w:dyaOrig="984" w14:anchorId="47D3B43F">
          <v:shape id="_x0000_i1028" type="#_x0000_t75" style="width:75.4pt;height:49.2pt" o:ole="">
            <v:imagedata r:id="rId11" o:title=""/>
          </v:shape>
          <o:OLEObject Type="Embed" ProgID="Acrobat.Document.DC" ShapeID="_x0000_i1028" DrawAspect="Icon" ObjectID="_1774328238" r:id="rId12"/>
        </w:object>
      </w:r>
      <w:r>
        <w:rPr>
          <w:rFonts w:cs="Arial"/>
          <w:b/>
          <w:sz w:val="22"/>
          <w:szCs w:val="22"/>
        </w:rPr>
        <w:object w:dxaOrig="1508" w:dyaOrig="984" w14:anchorId="4564E995">
          <v:shape id="_x0000_i1029" type="#_x0000_t75" style="width:75.4pt;height:49.2pt" o:ole="">
            <v:imagedata r:id="rId13" o:title=""/>
          </v:shape>
          <o:OLEObject Type="Embed" ProgID="Acrobat.Document.DC" ShapeID="_x0000_i1029" DrawAspect="Icon" ObjectID="_1774328239" r:id="rId14"/>
        </w:object>
      </w:r>
      <w:r>
        <w:rPr>
          <w:rFonts w:cs="Arial"/>
          <w:b/>
          <w:sz w:val="22"/>
          <w:szCs w:val="22"/>
        </w:rPr>
        <w:object w:dxaOrig="1508" w:dyaOrig="984" w14:anchorId="48D32F3A">
          <v:shape id="_x0000_i1030" type="#_x0000_t75" style="width:75.4pt;height:49.2pt" o:ole="">
            <v:imagedata r:id="rId15" o:title=""/>
          </v:shape>
          <o:OLEObject Type="Embed" ProgID="Acrobat.Document.DC" ShapeID="_x0000_i1030" DrawAspect="Icon" ObjectID="_1774328240" r:id="rId16"/>
        </w:object>
      </w:r>
      <w:r>
        <w:rPr>
          <w:rFonts w:cs="Arial"/>
          <w:b/>
          <w:sz w:val="22"/>
          <w:szCs w:val="22"/>
        </w:rPr>
        <w:object w:dxaOrig="1508" w:dyaOrig="984" w14:anchorId="31495DE4">
          <v:shape id="_x0000_i1031" type="#_x0000_t75" style="width:75.4pt;height:49.2pt" o:ole="">
            <v:imagedata r:id="rId17" o:title=""/>
          </v:shape>
          <o:OLEObject Type="Embed" ProgID="Acrobat.Document.DC" ShapeID="_x0000_i1031" DrawAspect="Icon" ObjectID="_1774328241" r:id="rId18"/>
        </w:object>
      </w:r>
      <w:r>
        <w:rPr>
          <w:rFonts w:cs="Arial"/>
          <w:b/>
          <w:sz w:val="22"/>
          <w:szCs w:val="22"/>
        </w:rPr>
        <w:object w:dxaOrig="1508" w:dyaOrig="984" w14:anchorId="3BF3A7E6">
          <v:shape id="_x0000_i1032" type="#_x0000_t75" style="width:75.4pt;height:49.2pt" o:ole="">
            <v:imagedata r:id="rId19" o:title=""/>
          </v:shape>
          <o:OLEObject Type="Embed" ProgID="Acrobat.Document.DC" ShapeID="_x0000_i1032" DrawAspect="Icon" ObjectID="_1774328242" r:id="rId20"/>
        </w:object>
      </w:r>
      <w:r>
        <w:rPr>
          <w:rFonts w:cs="Arial"/>
          <w:b/>
          <w:sz w:val="22"/>
          <w:szCs w:val="22"/>
        </w:rPr>
        <w:object w:dxaOrig="1508" w:dyaOrig="984" w14:anchorId="58C290A3">
          <v:shape id="_x0000_i1033" type="#_x0000_t75" style="width:75.4pt;height:49.2pt" o:ole="">
            <v:imagedata r:id="rId21" o:title=""/>
          </v:shape>
          <o:OLEObject Type="Embed" ProgID="Acrobat.Document.DC" ShapeID="_x0000_i1033" DrawAspect="Icon" ObjectID="_1774328243" r:id="rId22"/>
        </w:object>
      </w:r>
      <w:r>
        <w:rPr>
          <w:rFonts w:cs="Arial"/>
          <w:b/>
          <w:sz w:val="22"/>
          <w:szCs w:val="22"/>
        </w:rPr>
        <w:object w:dxaOrig="1508" w:dyaOrig="984" w14:anchorId="339CDB4E">
          <v:shape id="_x0000_i1034" type="#_x0000_t75" style="width:75.4pt;height:49.2pt" o:ole="">
            <v:imagedata r:id="rId23" o:title=""/>
          </v:shape>
          <o:OLEObject Type="Embed" ProgID="Acrobat.Document.DC" ShapeID="_x0000_i1034" DrawAspect="Icon" ObjectID="_1774328244" r:id="rId24"/>
        </w:object>
      </w:r>
      <w:r>
        <w:rPr>
          <w:rFonts w:cs="Arial"/>
          <w:b/>
          <w:sz w:val="22"/>
          <w:szCs w:val="22"/>
        </w:rPr>
        <w:object w:dxaOrig="1508" w:dyaOrig="984" w14:anchorId="3565DDF4">
          <v:shape id="_x0000_i1035" type="#_x0000_t75" style="width:75.4pt;height:49.2pt" o:ole="">
            <v:imagedata r:id="rId25" o:title=""/>
          </v:shape>
          <o:OLEObject Type="Embed" ProgID="Acrobat.Document.DC" ShapeID="_x0000_i1035" DrawAspect="Icon" ObjectID="_1774328245" r:id="rId26"/>
        </w:object>
      </w:r>
      <w:r>
        <w:rPr>
          <w:rFonts w:cs="Arial"/>
          <w:b/>
          <w:sz w:val="22"/>
          <w:szCs w:val="22"/>
        </w:rPr>
        <w:object w:dxaOrig="1508" w:dyaOrig="984" w14:anchorId="0C083274">
          <v:shape id="_x0000_i1036" type="#_x0000_t75" style="width:75.4pt;height:49.2pt" o:ole="">
            <v:imagedata r:id="rId27" o:title=""/>
          </v:shape>
          <o:OLEObject Type="Embed" ProgID="Acrobat.Document.DC" ShapeID="_x0000_i1036" DrawAspect="Icon" ObjectID="_1774328246" r:id="rId28"/>
        </w:object>
      </w:r>
      <w:r>
        <w:rPr>
          <w:rFonts w:cs="Arial"/>
          <w:b/>
          <w:sz w:val="22"/>
          <w:szCs w:val="22"/>
        </w:rPr>
        <w:object w:dxaOrig="1508" w:dyaOrig="984" w14:anchorId="250A5D6F">
          <v:shape id="_x0000_i1037" type="#_x0000_t75" style="width:75.4pt;height:49.2pt" o:ole="">
            <v:imagedata r:id="rId29" o:title=""/>
          </v:shape>
          <o:OLEObject Type="Embed" ProgID="Acrobat.Document.DC" ShapeID="_x0000_i1037" DrawAspect="Icon" ObjectID="_1774328247" r:id="rId30"/>
        </w:object>
      </w:r>
    </w:p>
    <w:sectPr w:rsidR="00E1718F">
      <w:footerReference w:type="default" r:id="rId31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FB59E" w14:textId="77777777" w:rsidR="00E602EF" w:rsidRDefault="00E602EF" w:rsidP="00B726F5">
      <w:r>
        <w:separator/>
      </w:r>
    </w:p>
  </w:endnote>
  <w:endnote w:type="continuationSeparator" w:id="0">
    <w:p w14:paraId="45479012" w14:textId="77777777" w:rsidR="00E602EF" w:rsidRDefault="00E602EF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276559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AAE784" w14:textId="77777777" w:rsidR="00B07B7E" w:rsidRPr="009A2AEF" w:rsidRDefault="00B07B7E" w:rsidP="00B07B7E">
        <w:pPr>
          <w:pStyle w:val="Footer"/>
          <w:ind w:left="-90"/>
          <w:jc w:val="center"/>
          <w:rPr>
            <w:sz w:val="18"/>
            <w:szCs w:val="18"/>
          </w:rPr>
        </w:pPr>
        <w:r w:rsidRPr="009A2AEF">
          <w:rPr>
            <w:sz w:val="18"/>
            <w:szCs w:val="18"/>
          </w:rPr>
          <w:fldChar w:fldCharType="begin"/>
        </w:r>
        <w:r w:rsidRPr="009A2AEF">
          <w:rPr>
            <w:sz w:val="18"/>
            <w:szCs w:val="18"/>
          </w:rPr>
          <w:instrText xml:space="preserve"> PAGE   \* MERGEFORMAT </w:instrText>
        </w:r>
        <w:r w:rsidRPr="009A2AEF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9A2AEF">
          <w:rPr>
            <w:noProof/>
            <w:sz w:val="18"/>
            <w:szCs w:val="18"/>
          </w:rPr>
          <w:fldChar w:fldCharType="end"/>
        </w:r>
      </w:p>
    </w:sdtContent>
  </w:sdt>
  <w:p w14:paraId="6580689A" w14:textId="419C66B0" w:rsidR="00B07B7E" w:rsidRPr="009A2AEF" w:rsidRDefault="00B07B7E" w:rsidP="00B07B7E">
    <w:pPr>
      <w:pStyle w:val="Footer"/>
      <w:ind w:right="-720" w:hanging="720"/>
      <w:rPr>
        <w:sz w:val="18"/>
        <w:szCs w:val="18"/>
      </w:rPr>
    </w:pPr>
    <w:r w:rsidRPr="009A2AEF">
      <w:rPr>
        <w:sz w:val="18"/>
        <w:szCs w:val="18"/>
      </w:rPr>
      <w:t>State of Washington</w:t>
    </w:r>
    <w:r w:rsidRPr="009A2AEF">
      <w:rPr>
        <w:sz w:val="18"/>
        <w:szCs w:val="18"/>
      </w:rPr>
      <w:tab/>
    </w:r>
    <w:r w:rsidRPr="009A2AEF">
      <w:rPr>
        <w:sz w:val="18"/>
        <w:szCs w:val="18"/>
      </w:rPr>
      <w:tab/>
      <w:t xml:space="preserve">Amendment </w:t>
    </w:r>
    <w:r>
      <w:rPr>
        <w:sz w:val="18"/>
        <w:szCs w:val="18"/>
      </w:rPr>
      <w:t>1</w:t>
    </w:r>
  </w:p>
  <w:p w14:paraId="1895A55C" w14:textId="51ADF85C" w:rsidR="00B07B7E" w:rsidRPr="00B07B7E" w:rsidRDefault="00B07B7E" w:rsidP="008650C0">
    <w:pPr>
      <w:pStyle w:val="Footer"/>
      <w:ind w:left="-720" w:right="-720"/>
    </w:pPr>
    <w:r w:rsidRPr="009A2AEF">
      <w:rPr>
        <w:sz w:val="18"/>
        <w:szCs w:val="18"/>
      </w:rPr>
      <w:t>Consolidated Technology Services</w:t>
    </w:r>
    <w:r w:rsidRPr="009A2AEF">
      <w:rPr>
        <w:sz w:val="18"/>
        <w:szCs w:val="18"/>
      </w:rPr>
      <w:tab/>
    </w:r>
    <w:r w:rsidRPr="009A2AEF">
      <w:rPr>
        <w:sz w:val="18"/>
        <w:szCs w:val="18"/>
      </w:rPr>
      <w:tab/>
    </w:r>
    <w:r w:rsidR="00D15D39">
      <w:rPr>
        <w:sz w:val="18"/>
        <w:szCs w:val="18"/>
      </w:rPr>
      <w:t>24-RFQ-</w:t>
    </w:r>
    <w:r w:rsidR="00E1718F">
      <w:rPr>
        <w:sz w:val="18"/>
        <w:szCs w:val="18"/>
      </w:rPr>
      <w:t>036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18D9D" w14:textId="77777777" w:rsidR="00E602EF" w:rsidRDefault="00E602EF" w:rsidP="00B726F5">
      <w:r>
        <w:separator/>
      </w:r>
    </w:p>
  </w:footnote>
  <w:footnote w:type="continuationSeparator" w:id="0">
    <w:p w14:paraId="26153B5B" w14:textId="77777777" w:rsidR="00E602EF" w:rsidRDefault="00E602EF" w:rsidP="00B726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3000991">
    <w:abstractNumId w:val="5"/>
  </w:num>
  <w:num w:numId="2" w16cid:durableId="1995718903">
    <w:abstractNumId w:val="3"/>
  </w:num>
  <w:num w:numId="3" w16cid:durableId="673461138">
    <w:abstractNumId w:val="2"/>
  </w:num>
  <w:num w:numId="4" w16cid:durableId="245454440">
    <w:abstractNumId w:val="1"/>
  </w:num>
  <w:num w:numId="5" w16cid:durableId="1285112236">
    <w:abstractNumId w:val="4"/>
  </w:num>
  <w:num w:numId="6" w16cid:durableId="541751915">
    <w:abstractNumId w:val="8"/>
  </w:num>
  <w:num w:numId="7" w16cid:durableId="2002927737">
    <w:abstractNumId w:val="0"/>
  </w:num>
  <w:num w:numId="8" w16cid:durableId="1499927646">
    <w:abstractNumId w:val="10"/>
  </w:num>
  <w:num w:numId="9" w16cid:durableId="1782919156">
    <w:abstractNumId w:val="6"/>
  </w:num>
  <w:num w:numId="10" w16cid:durableId="2095586428">
    <w:abstractNumId w:val="7"/>
  </w:num>
  <w:num w:numId="11" w16cid:durableId="13381940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305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611D"/>
    <w:rsid w:val="000175C6"/>
    <w:rsid w:val="00024989"/>
    <w:rsid w:val="00024AA7"/>
    <w:rsid w:val="00026DF3"/>
    <w:rsid w:val="00027286"/>
    <w:rsid w:val="00032951"/>
    <w:rsid w:val="00052D90"/>
    <w:rsid w:val="00057F17"/>
    <w:rsid w:val="000645F7"/>
    <w:rsid w:val="00071959"/>
    <w:rsid w:val="0008055B"/>
    <w:rsid w:val="00084584"/>
    <w:rsid w:val="00092C1A"/>
    <w:rsid w:val="00092E46"/>
    <w:rsid w:val="00094B2B"/>
    <w:rsid w:val="00096C14"/>
    <w:rsid w:val="000A11EC"/>
    <w:rsid w:val="000A27B2"/>
    <w:rsid w:val="000A6509"/>
    <w:rsid w:val="000A698F"/>
    <w:rsid w:val="000B26B3"/>
    <w:rsid w:val="000B2C71"/>
    <w:rsid w:val="000B5A88"/>
    <w:rsid w:val="000B776C"/>
    <w:rsid w:val="000C1243"/>
    <w:rsid w:val="000C485F"/>
    <w:rsid w:val="000C5591"/>
    <w:rsid w:val="000C62D9"/>
    <w:rsid w:val="000C77D9"/>
    <w:rsid w:val="000C7B1E"/>
    <w:rsid w:val="000D04A2"/>
    <w:rsid w:val="000D2CD4"/>
    <w:rsid w:val="000D30C1"/>
    <w:rsid w:val="000D3EDE"/>
    <w:rsid w:val="000D7073"/>
    <w:rsid w:val="000E0192"/>
    <w:rsid w:val="000E3121"/>
    <w:rsid w:val="000E5150"/>
    <w:rsid w:val="000E654C"/>
    <w:rsid w:val="000E72B1"/>
    <w:rsid w:val="000E7F73"/>
    <w:rsid w:val="000F3D56"/>
    <w:rsid w:val="00104792"/>
    <w:rsid w:val="0010510B"/>
    <w:rsid w:val="00107F01"/>
    <w:rsid w:val="00111ABB"/>
    <w:rsid w:val="001275EA"/>
    <w:rsid w:val="00130A20"/>
    <w:rsid w:val="00131341"/>
    <w:rsid w:val="001320BB"/>
    <w:rsid w:val="0013223B"/>
    <w:rsid w:val="001344A6"/>
    <w:rsid w:val="00134CD7"/>
    <w:rsid w:val="0014288B"/>
    <w:rsid w:val="0014381F"/>
    <w:rsid w:val="00153A9D"/>
    <w:rsid w:val="0015417F"/>
    <w:rsid w:val="001568ED"/>
    <w:rsid w:val="00157BA4"/>
    <w:rsid w:val="0016088B"/>
    <w:rsid w:val="00160C8C"/>
    <w:rsid w:val="00162048"/>
    <w:rsid w:val="001621CD"/>
    <w:rsid w:val="0016376E"/>
    <w:rsid w:val="00180975"/>
    <w:rsid w:val="0018323B"/>
    <w:rsid w:val="00186FB5"/>
    <w:rsid w:val="0018788A"/>
    <w:rsid w:val="00193BE3"/>
    <w:rsid w:val="0019653D"/>
    <w:rsid w:val="001A0357"/>
    <w:rsid w:val="001A0D43"/>
    <w:rsid w:val="001A3BD0"/>
    <w:rsid w:val="001B05DD"/>
    <w:rsid w:val="001B067E"/>
    <w:rsid w:val="001B1A39"/>
    <w:rsid w:val="001C3722"/>
    <w:rsid w:val="001C4F4C"/>
    <w:rsid w:val="001D0AAD"/>
    <w:rsid w:val="001D2E94"/>
    <w:rsid w:val="001D346F"/>
    <w:rsid w:val="001D7A2F"/>
    <w:rsid w:val="001E7E4F"/>
    <w:rsid w:val="001F1D16"/>
    <w:rsid w:val="001F2CAF"/>
    <w:rsid w:val="001F6E2C"/>
    <w:rsid w:val="001F7EF5"/>
    <w:rsid w:val="00202A58"/>
    <w:rsid w:val="002031EB"/>
    <w:rsid w:val="00213641"/>
    <w:rsid w:val="002247C2"/>
    <w:rsid w:val="00227407"/>
    <w:rsid w:val="00230266"/>
    <w:rsid w:val="0023067B"/>
    <w:rsid w:val="00231B3A"/>
    <w:rsid w:val="00235FC0"/>
    <w:rsid w:val="00236E5F"/>
    <w:rsid w:val="002371D1"/>
    <w:rsid w:val="00240FC8"/>
    <w:rsid w:val="002411BC"/>
    <w:rsid w:val="00242C99"/>
    <w:rsid w:val="00246FDE"/>
    <w:rsid w:val="00254D22"/>
    <w:rsid w:val="00267D2E"/>
    <w:rsid w:val="00273106"/>
    <w:rsid w:val="00274C29"/>
    <w:rsid w:val="00275352"/>
    <w:rsid w:val="00275E63"/>
    <w:rsid w:val="0029319B"/>
    <w:rsid w:val="002A078B"/>
    <w:rsid w:val="002A250D"/>
    <w:rsid w:val="002A63FF"/>
    <w:rsid w:val="002A64BA"/>
    <w:rsid w:val="002B5270"/>
    <w:rsid w:val="002C04DA"/>
    <w:rsid w:val="002C3481"/>
    <w:rsid w:val="002D22F3"/>
    <w:rsid w:val="002D73C1"/>
    <w:rsid w:val="002E07A1"/>
    <w:rsid w:val="002E3B89"/>
    <w:rsid w:val="002E4725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15A35"/>
    <w:rsid w:val="00320AD4"/>
    <w:rsid w:val="00324D22"/>
    <w:rsid w:val="003311F0"/>
    <w:rsid w:val="00334DB3"/>
    <w:rsid w:val="00336176"/>
    <w:rsid w:val="00336E21"/>
    <w:rsid w:val="00345032"/>
    <w:rsid w:val="0034617F"/>
    <w:rsid w:val="00350786"/>
    <w:rsid w:val="00357B08"/>
    <w:rsid w:val="00360979"/>
    <w:rsid w:val="00360B2A"/>
    <w:rsid w:val="003666CD"/>
    <w:rsid w:val="003722BC"/>
    <w:rsid w:val="003725CE"/>
    <w:rsid w:val="00373B43"/>
    <w:rsid w:val="0037519B"/>
    <w:rsid w:val="00384ABC"/>
    <w:rsid w:val="003909FE"/>
    <w:rsid w:val="003A3422"/>
    <w:rsid w:val="003A3937"/>
    <w:rsid w:val="003A6B1C"/>
    <w:rsid w:val="003A7EFA"/>
    <w:rsid w:val="003B0CC8"/>
    <w:rsid w:val="003B14C5"/>
    <w:rsid w:val="003B64F1"/>
    <w:rsid w:val="003C1D15"/>
    <w:rsid w:val="003D163A"/>
    <w:rsid w:val="003E1421"/>
    <w:rsid w:val="003E14F2"/>
    <w:rsid w:val="003E2D6F"/>
    <w:rsid w:val="003E5C16"/>
    <w:rsid w:val="003F02BA"/>
    <w:rsid w:val="003F4929"/>
    <w:rsid w:val="003F594C"/>
    <w:rsid w:val="003F6F4C"/>
    <w:rsid w:val="003F75F9"/>
    <w:rsid w:val="00410CD4"/>
    <w:rsid w:val="00411CAE"/>
    <w:rsid w:val="00414690"/>
    <w:rsid w:val="00415B61"/>
    <w:rsid w:val="00416037"/>
    <w:rsid w:val="00420300"/>
    <w:rsid w:val="0042253B"/>
    <w:rsid w:val="00422B92"/>
    <w:rsid w:val="004246E2"/>
    <w:rsid w:val="00424A73"/>
    <w:rsid w:val="00427B88"/>
    <w:rsid w:val="00431682"/>
    <w:rsid w:val="004326C0"/>
    <w:rsid w:val="0043284D"/>
    <w:rsid w:val="00433A8A"/>
    <w:rsid w:val="004436FC"/>
    <w:rsid w:val="00444E85"/>
    <w:rsid w:val="00446BC9"/>
    <w:rsid w:val="00455E72"/>
    <w:rsid w:val="00463341"/>
    <w:rsid w:val="00463B1E"/>
    <w:rsid w:val="004742D1"/>
    <w:rsid w:val="00476DEF"/>
    <w:rsid w:val="00476E6B"/>
    <w:rsid w:val="0048474B"/>
    <w:rsid w:val="00487D8C"/>
    <w:rsid w:val="00490836"/>
    <w:rsid w:val="00491A5A"/>
    <w:rsid w:val="00491B83"/>
    <w:rsid w:val="004927BB"/>
    <w:rsid w:val="004940A4"/>
    <w:rsid w:val="004A0150"/>
    <w:rsid w:val="004A3092"/>
    <w:rsid w:val="004A7C18"/>
    <w:rsid w:val="004B0C01"/>
    <w:rsid w:val="004B529F"/>
    <w:rsid w:val="004B5AED"/>
    <w:rsid w:val="004B6A61"/>
    <w:rsid w:val="004D1DF1"/>
    <w:rsid w:val="004D3AB4"/>
    <w:rsid w:val="004D5D9E"/>
    <w:rsid w:val="004E1EF6"/>
    <w:rsid w:val="004F2AA8"/>
    <w:rsid w:val="004F2CAB"/>
    <w:rsid w:val="00502343"/>
    <w:rsid w:val="00502939"/>
    <w:rsid w:val="00505458"/>
    <w:rsid w:val="0051587E"/>
    <w:rsid w:val="00523BFC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4703A"/>
    <w:rsid w:val="00550FF5"/>
    <w:rsid w:val="00555B02"/>
    <w:rsid w:val="005643C8"/>
    <w:rsid w:val="00564D21"/>
    <w:rsid w:val="00567A0F"/>
    <w:rsid w:val="005827E6"/>
    <w:rsid w:val="00583683"/>
    <w:rsid w:val="005858FF"/>
    <w:rsid w:val="00586DAE"/>
    <w:rsid w:val="00587BB2"/>
    <w:rsid w:val="00590756"/>
    <w:rsid w:val="005963E7"/>
    <w:rsid w:val="005A1CC0"/>
    <w:rsid w:val="005A21A1"/>
    <w:rsid w:val="005A38C0"/>
    <w:rsid w:val="005A5001"/>
    <w:rsid w:val="005B1CEF"/>
    <w:rsid w:val="005B6583"/>
    <w:rsid w:val="005B7AA1"/>
    <w:rsid w:val="005C0B45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06B2B"/>
    <w:rsid w:val="006103C1"/>
    <w:rsid w:val="0061600E"/>
    <w:rsid w:val="006234A3"/>
    <w:rsid w:val="006248F1"/>
    <w:rsid w:val="00625234"/>
    <w:rsid w:val="00630625"/>
    <w:rsid w:val="00631144"/>
    <w:rsid w:val="00631747"/>
    <w:rsid w:val="00632335"/>
    <w:rsid w:val="00636A80"/>
    <w:rsid w:val="00636CB0"/>
    <w:rsid w:val="00640022"/>
    <w:rsid w:val="006422DB"/>
    <w:rsid w:val="00644ABF"/>
    <w:rsid w:val="0064564D"/>
    <w:rsid w:val="00645CB3"/>
    <w:rsid w:val="00655F25"/>
    <w:rsid w:val="00656521"/>
    <w:rsid w:val="00663FCC"/>
    <w:rsid w:val="006650E3"/>
    <w:rsid w:val="00666329"/>
    <w:rsid w:val="00674D0B"/>
    <w:rsid w:val="006A0463"/>
    <w:rsid w:val="006A1F0D"/>
    <w:rsid w:val="006A7ECD"/>
    <w:rsid w:val="006B314C"/>
    <w:rsid w:val="006B34B6"/>
    <w:rsid w:val="006C19F9"/>
    <w:rsid w:val="006C2972"/>
    <w:rsid w:val="006C37E7"/>
    <w:rsid w:val="006C4FEF"/>
    <w:rsid w:val="006C55E6"/>
    <w:rsid w:val="006C6075"/>
    <w:rsid w:val="006D14F9"/>
    <w:rsid w:val="006D49E3"/>
    <w:rsid w:val="006D5797"/>
    <w:rsid w:val="006D71E3"/>
    <w:rsid w:val="006D7320"/>
    <w:rsid w:val="006E22B0"/>
    <w:rsid w:val="006E41A1"/>
    <w:rsid w:val="006E55DC"/>
    <w:rsid w:val="006F0A38"/>
    <w:rsid w:val="006F4070"/>
    <w:rsid w:val="006F621E"/>
    <w:rsid w:val="00704783"/>
    <w:rsid w:val="00706305"/>
    <w:rsid w:val="00706DB2"/>
    <w:rsid w:val="0072082D"/>
    <w:rsid w:val="00723D7E"/>
    <w:rsid w:val="007346C8"/>
    <w:rsid w:val="00735EB6"/>
    <w:rsid w:val="0074018A"/>
    <w:rsid w:val="00743E05"/>
    <w:rsid w:val="00752A71"/>
    <w:rsid w:val="00756B5B"/>
    <w:rsid w:val="00757B90"/>
    <w:rsid w:val="00757C87"/>
    <w:rsid w:val="00757D22"/>
    <w:rsid w:val="00771D1F"/>
    <w:rsid w:val="007757D3"/>
    <w:rsid w:val="00777D54"/>
    <w:rsid w:val="007819A3"/>
    <w:rsid w:val="00783003"/>
    <w:rsid w:val="0078557E"/>
    <w:rsid w:val="00795D1C"/>
    <w:rsid w:val="00795E1C"/>
    <w:rsid w:val="00796161"/>
    <w:rsid w:val="00797E73"/>
    <w:rsid w:val="007A28A9"/>
    <w:rsid w:val="007A347A"/>
    <w:rsid w:val="007A4245"/>
    <w:rsid w:val="007A6037"/>
    <w:rsid w:val="007A7477"/>
    <w:rsid w:val="007B2BFA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F77AA"/>
    <w:rsid w:val="007F77FD"/>
    <w:rsid w:val="008002C2"/>
    <w:rsid w:val="008031AB"/>
    <w:rsid w:val="008041E2"/>
    <w:rsid w:val="00807030"/>
    <w:rsid w:val="00807D66"/>
    <w:rsid w:val="00824985"/>
    <w:rsid w:val="008252C2"/>
    <w:rsid w:val="00825C83"/>
    <w:rsid w:val="008269F8"/>
    <w:rsid w:val="00830949"/>
    <w:rsid w:val="008321F0"/>
    <w:rsid w:val="00837832"/>
    <w:rsid w:val="00841334"/>
    <w:rsid w:val="008430DA"/>
    <w:rsid w:val="008433E0"/>
    <w:rsid w:val="00843E67"/>
    <w:rsid w:val="008516C0"/>
    <w:rsid w:val="008518FB"/>
    <w:rsid w:val="0085679D"/>
    <w:rsid w:val="00857C7E"/>
    <w:rsid w:val="008600C4"/>
    <w:rsid w:val="008604C3"/>
    <w:rsid w:val="00862F4C"/>
    <w:rsid w:val="0086417A"/>
    <w:rsid w:val="008650C0"/>
    <w:rsid w:val="0087098D"/>
    <w:rsid w:val="00870D1A"/>
    <w:rsid w:val="008717D8"/>
    <w:rsid w:val="00872CDF"/>
    <w:rsid w:val="00875801"/>
    <w:rsid w:val="00875CE1"/>
    <w:rsid w:val="00876EB2"/>
    <w:rsid w:val="0087762B"/>
    <w:rsid w:val="00881F38"/>
    <w:rsid w:val="008911E2"/>
    <w:rsid w:val="008926FB"/>
    <w:rsid w:val="008947BF"/>
    <w:rsid w:val="008977EF"/>
    <w:rsid w:val="008A0751"/>
    <w:rsid w:val="008A1624"/>
    <w:rsid w:val="008B1B24"/>
    <w:rsid w:val="008B4A48"/>
    <w:rsid w:val="008B7F67"/>
    <w:rsid w:val="008C1806"/>
    <w:rsid w:val="008C2F03"/>
    <w:rsid w:val="008C38D8"/>
    <w:rsid w:val="008C45A1"/>
    <w:rsid w:val="008C7D7C"/>
    <w:rsid w:val="008D4965"/>
    <w:rsid w:val="008D5EAD"/>
    <w:rsid w:val="008E0292"/>
    <w:rsid w:val="008F04DF"/>
    <w:rsid w:val="008F70E4"/>
    <w:rsid w:val="008F7530"/>
    <w:rsid w:val="00902F85"/>
    <w:rsid w:val="00920B72"/>
    <w:rsid w:val="00923142"/>
    <w:rsid w:val="00923620"/>
    <w:rsid w:val="0092412C"/>
    <w:rsid w:val="00930A28"/>
    <w:rsid w:val="009320F2"/>
    <w:rsid w:val="00933316"/>
    <w:rsid w:val="0093434F"/>
    <w:rsid w:val="00936311"/>
    <w:rsid w:val="00942C26"/>
    <w:rsid w:val="0094705B"/>
    <w:rsid w:val="00962B5B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59EF"/>
    <w:rsid w:val="009A3199"/>
    <w:rsid w:val="009B3D95"/>
    <w:rsid w:val="009B73E0"/>
    <w:rsid w:val="009D0996"/>
    <w:rsid w:val="009D31BE"/>
    <w:rsid w:val="009D520E"/>
    <w:rsid w:val="009D696F"/>
    <w:rsid w:val="009E301B"/>
    <w:rsid w:val="009F0523"/>
    <w:rsid w:val="009F1127"/>
    <w:rsid w:val="009F1EBD"/>
    <w:rsid w:val="009F4777"/>
    <w:rsid w:val="00A0145A"/>
    <w:rsid w:val="00A06608"/>
    <w:rsid w:val="00A26F22"/>
    <w:rsid w:val="00A33655"/>
    <w:rsid w:val="00A404FD"/>
    <w:rsid w:val="00A430DE"/>
    <w:rsid w:val="00A44BE5"/>
    <w:rsid w:val="00A5063C"/>
    <w:rsid w:val="00A5343C"/>
    <w:rsid w:val="00A5377C"/>
    <w:rsid w:val="00A66E87"/>
    <w:rsid w:val="00A7003B"/>
    <w:rsid w:val="00A715D9"/>
    <w:rsid w:val="00A7254B"/>
    <w:rsid w:val="00A75F5A"/>
    <w:rsid w:val="00A76D25"/>
    <w:rsid w:val="00A83345"/>
    <w:rsid w:val="00A85A5B"/>
    <w:rsid w:val="00A85AD6"/>
    <w:rsid w:val="00A93FF1"/>
    <w:rsid w:val="00A950BA"/>
    <w:rsid w:val="00A95F39"/>
    <w:rsid w:val="00AA1A6C"/>
    <w:rsid w:val="00AA5FFB"/>
    <w:rsid w:val="00AB0FC2"/>
    <w:rsid w:val="00AB4ED2"/>
    <w:rsid w:val="00AC7240"/>
    <w:rsid w:val="00AD069C"/>
    <w:rsid w:val="00AD0DCB"/>
    <w:rsid w:val="00AD2487"/>
    <w:rsid w:val="00AD2B82"/>
    <w:rsid w:val="00AD3264"/>
    <w:rsid w:val="00AD3977"/>
    <w:rsid w:val="00AD6A11"/>
    <w:rsid w:val="00AE0CCC"/>
    <w:rsid w:val="00AE4808"/>
    <w:rsid w:val="00AF3E0F"/>
    <w:rsid w:val="00AF6487"/>
    <w:rsid w:val="00B034E0"/>
    <w:rsid w:val="00B045DF"/>
    <w:rsid w:val="00B07A70"/>
    <w:rsid w:val="00B07B7E"/>
    <w:rsid w:val="00B11A89"/>
    <w:rsid w:val="00B16C66"/>
    <w:rsid w:val="00B2395A"/>
    <w:rsid w:val="00B256FA"/>
    <w:rsid w:val="00B307EF"/>
    <w:rsid w:val="00B31A60"/>
    <w:rsid w:val="00B3299D"/>
    <w:rsid w:val="00B34475"/>
    <w:rsid w:val="00B438D3"/>
    <w:rsid w:val="00B4588D"/>
    <w:rsid w:val="00B50520"/>
    <w:rsid w:val="00B61279"/>
    <w:rsid w:val="00B726F5"/>
    <w:rsid w:val="00B76E85"/>
    <w:rsid w:val="00B84969"/>
    <w:rsid w:val="00BA24DD"/>
    <w:rsid w:val="00BA3106"/>
    <w:rsid w:val="00BA4F3C"/>
    <w:rsid w:val="00BA6401"/>
    <w:rsid w:val="00BA749D"/>
    <w:rsid w:val="00BB029C"/>
    <w:rsid w:val="00BB3AD5"/>
    <w:rsid w:val="00BB3B83"/>
    <w:rsid w:val="00BB3F36"/>
    <w:rsid w:val="00BB6ABF"/>
    <w:rsid w:val="00BC131B"/>
    <w:rsid w:val="00BC4981"/>
    <w:rsid w:val="00BC686C"/>
    <w:rsid w:val="00BD0E45"/>
    <w:rsid w:val="00BD2E6C"/>
    <w:rsid w:val="00BD562B"/>
    <w:rsid w:val="00BE1B88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5312"/>
    <w:rsid w:val="00C07BE5"/>
    <w:rsid w:val="00C10278"/>
    <w:rsid w:val="00C26AC6"/>
    <w:rsid w:val="00C3000B"/>
    <w:rsid w:val="00C30E56"/>
    <w:rsid w:val="00C320F8"/>
    <w:rsid w:val="00C34A76"/>
    <w:rsid w:val="00C41902"/>
    <w:rsid w:val="00C41FE9"/>
    <w:rsid w:val="00C43D49"/>
    <w:rsid w:val="00C4610F"/>
    <w:rsid w:val="00C47011"/>
    <w:rsid w:val="00C53592"/>
    <w:rsid w:val="00C60A4A"/>
    <w:rsid w:val="00C72875"/>
    <w:rsid w:val="00C75857"/>
    <w:rsid w:val="00C81B0A"/>
    <w:rsid w:val="00C854B0"/>
    <w:rsid w:val="00C862A6"/>
    <w:rsid w:val="00C865F3"/>
    <w:rsid w:val="00C87714"/>
    <w:rsid w:val="00C9187C"/>
    <w:rsid w:val="00C91D79"/>
    <w:rsid w:val="00CA4F10"/>
    <w:rsid w:val="00CA5592"/>
    <w:rsid w:val="00CB0C58"/>
    <w:rsid w:val="00CB11D1"/>
    <w:rsid w:val="00CB72CE"/>
    <w:rsid w:val="00CC1F13"/>
    <w:rsid w:val="00CC2CAD"/>
    <w:rsid w:val="00CC57A4"/>
    <w:rsid w:val="00CD24DD"/>
    <w:rsid w:val="00CD2852"/>
    <w:rsid w:val="00CD5781"/>
    <w:rsid w:val="00CD59F4"/>
    <w:rsid w:val="00CE0F40"/>
    <w:rsid w:val="00CE2831"/>
    <w:rsid w:val="00CE4472"/>
    <w:rsid w:val="00CF0DA5"/>
    <w:rsid w:val="00CF0DE5"/>
    <w:rsid w:val="00CF238C"/>
    <w:rsid w:val="00CF3539"/>
    <w:rsid w:val="00CF3929"/>
    <w:rsid w:val="00CF578A"/>
    <w:rsid w:val="00D0342E"/>
    <w:rsid w:val="00D0684F"/>
    <w:rsid w:val="00D06F2E"/>
    <w:rsid w:val="00D14F61"/>
    <w:rsid w:val="00D15D39"/>
    <w:rsid w:val="00D17CBD"/>
    <w:rsid w:val="00D237CB"/>
    <w:rsid w:val="00D23936"/>
    <w:rsid w:val="00D32743"/>
    <w:rsid w:val="00D33552"/>
    <w:rsid w:val="00D33A1F"/>
    <w:rsid w:val="00D452A1"/>
    <w:rsid w:val="00D50B20"/>
    <w:rsid w:val="00D51A51"/>
    <w:rsid w:val="00D55A2F"/>
    <w:rsid w:val="00D71709"/>
    <w:rsid w:val="00D72773"/>
    <w:rsid w:val="00D90CFD"/>
    <w:rsid w:val="00D95599"/>
    <w:rsid w:val="00DA2458"/>
    <w:rsid w:val="00DA5C1A"/>
    <w:rsid w:val="00DB03C9"/>
    <w:rsid w:val="00DC2F27"/>
    <w:rsid w:val="00DC46AD"/>
    <w:rsid w:val="00DC5252"/>
    <w:rsid w:val="00DC591B"/>
    <w:rsid w:val="00DC75AA"/>
    <w:rsid w:val="00DD7FDF"/>
    <w:rsid w:val="00DE79A9"/>
    <w:rsid w:val="00DF137D"/>
    <w:rsid w:val="00DF1469"/>
    <w:rsid w:val="00DF19B3"/>
    <w:rsid w:val="00DF1D61"/>
    <w:rsid w:val="00DF2A26"/>
    <w:rsid w:val="00E06711"/>
    <w:rsid w:val="00E13460"/>
    <w:rsid w:val="00E14453"/>
    <w:rsid w:val="00E1718F"/>
    <w:rsid w:val="00E24CEF"/>
    <w:rsid w:val="00E27DDA"/>
    <w:rsid w:val="00E27FDB"/>
    <w:rsid w:val="00E326F6"/>
    <w:rsid w:val="00E332FE"/>
    <w:rsid w:val="00E33DD3"/>
    <w:rsid w:val="00E37113"/>
    <w:rsid w:val="00E432FC"/>
    <w:rsid w:val="00E45281"/>
    <w:rsid w:val="00E47FD9"/>
    <w:rsid w:val="00E52BB2"/>
    <w:rsid w:val="00E5515B"/>
    <w:rsid w:val="00E602EF"/>
    <w:rsid w:val="00E65AC6"/>
    <w:rsid w:val="00E66887"/>
    <w:rsid w:val="00E73EA3"/>
    <w:rsid w:val="00E81093"/>
    <w:rsid w:val="00E8229A"/>
    <w:rsid w:val="00E83703"/>
    <w:rsid w:val="00E84722"/>
    <w:rsid w:val="00E93F40"/>
    <w:rsid w:val="00E96781"/>
    <w:rsid w:val="00EA2180"/>
    <w:rsid w:val="00EA7834"/>
    <w:rsid w:val="00EB2136"/>
    <w:rsid w:val="00EC3745"/>
    <w:rsid w:val="00ED1011"/>
    <w:rsid w:val="00ED1475"/>
    <w:rsid w:val="00ED38B9"/>
    <w:rsid w:val="00ED4127"/>
    <w:rsid w:val="00ED63C5"/>
    <w:rsid w:val="00ED7F51"/>
    <w:rsid w:val="00EE03B3"/>
    <w:rsid w:val="00EE0D86"/>
    <w:rsid w:val="00EE63A8"/>
    <w:rsid w:val="00EE71EA"/>
    <w:rsid w:val="00EF1643"/>
    <w:rsid w:val="00EF3B43"/>
    <w:rsid w:val="00EF7090"/>
    <w:rsid w:val="00F048B0"/>
    <w:rsid w:val="00F06AC1"/>
    <w:rsid w:val="00F113AE"/>
    <w:rsid w:val="00F157AB"/>
    <w:rsid w:val="00F27354"/>
    <w:rsid w:val="00F27A87"/>
    <w:rsid w:val="00F33331"/>
    <w:rsid w:val="00F34D91"/>
    <w:rsid w:val="00F36934"/>
    <w:rsid w:val="00F40418"/>
    <w:rsid w:val="00F417FE"/>
    <w:rsid w:val="00F421DF"/>
    <w:rsid w:val="00F442A3"/>
    <w:rsid w:val="00F61077"/>
    <w:rsid w:val="00F70F3B"/>
    <w:rsid w:val="00F73FC4"/>
    <w:rsid w:val="00F76B79"/>
    <w:rsid w:val="00F76D07"/>
    <w:rsid w:val="00F80ED1"/>
    <w:rsid w:val="00F81FA9"/>
    <w:rsid w:val="00F90895"/>
    <w:rsid w:val="00F91516"/>
    <w:rsid w:val="00F922DA"/>
    <w:rsid w:val="00F92373"/>
    <w:rsid w:val="00F939D6"/>
    <w:rsid w:val="00FA0EC3"/>
    <w:rsid w:val="00FA153F"/>
    <w:rsid w:val="00FA1645"/>
    <w:rsid w:val="00FA6D76"/>
    <w:rsid w:val="00FB6289"/>
    <w:rsid w:val="00FC0149"/>
    <w:rsid w:val="00FC5288"/>
    <w:rsid w:val="00FE34C6"/>
    <w:rsid w:val="00FE35AC"/>
    <w:rsid w:val="00FF0180"/>
    <w:rsid w:val="00FF0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3057"/>
    <o:shapelayout v:ext="edit">
      <o:idmap v:ext="edit" data="1"/>
    </o:shapelayout>
  </w:shapeDefaults>
  <w:decimalSymbol w:val="."/>
  <w:listSeparator w:val=","/>
  <w14:docId w14:val="1A1AEADB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8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0.bin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1.bin"/><Relationship Id="rId8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C6E97-5EA7-4BCE-9CE1-922727B11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2</cp:revision>
  <cp:lastPrinted>2019-06-20T20:21:00Z</cp:lastPrinted>
  <dcterms:created xsi:type="dcterms:W3CDTF">2024-04-11T15:11:00Z</dcterms:created>
  <dcterms:modified xsi:type="dcterms:W3CDTF">2024-04-11T15:11:00Z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2021-06-01T16:45:56Z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06ba4817-604f-42b2-a9a7-079d81d86a98</vt:lpwstr>
  </property>
  <property fmtid="{D5CDD505-2E9C-101B-9397-08002B2CF9AE}" pid="8" name="MSIP_Label_1520fa42-cf58-4c22-8b93-58cf1d3bd1cb_ContentBits">
    <vt:lpwstr>0</vt:lpwstr>
  </property>
</Properties>
</file>